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bCs/>
          <w:kern w:val="0"/>
          <w:sz w:val="24"/>
          <w:szCs w:val="24"/>
        </w:rPr>
      </w:pPr>
      <w:r>
        <w:rPr>
          <w:rFonts w:ascii="黑体" w:hAnsi="黑体" w:eastAsia="黑体"/>
          <w:bCs/>
          <w:kern w:val="0"/>
          <w:sz w:val="24"/>
          <w:szCs w:val="24"/>
        </w:rPr>
        <w:t>附件1</w:t>
      </w:r>
    </w:p>
    <w:p>
      <w:pPr>
        <w:spacing w:line="580" w:lineRule="exact"/>
        <w:jc w:val="left"/>
        <w:rPr>
          <w:rFonts w:hint="eastAsia" w:ascii="方正小标宋简体" w:eastAsia="方正小标宋简体"/>
          <w:bCs/>
          <w:kern w:val="0"/>
          <w:sz w:val="32"/>
          <w:szCs w:val="32"/>
        </w:rPr>
      </w:pPr>
    </w:p>
    <w:p>
      <w:pPr>
        <w:widowControl/>
        <w:spacing w:line="560" w:lineRule="exact"/>
        <w:ind w:right="25" w:rightChars="12"/>
        <w:jc w:val="center"/>
        <w:rPr>
          <w:rFonts w:hint="eastAsia"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</w:rPr>
        <w:t>广州市科技型中小企业信贷风险补偿资金池</w:t>
      </w:r>
    </w:p>
    <w:p>
      <w:pPr>
        <w:widowControl/>
        <w:spacing w:line="560" w:lineRule="exact"/>
        <w:ind w:left="-359" w:leftChars="-171" w:right="25" w:rightChars="12"/>
        <w:jc w:val="center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</w:rPr>
        <w:t>贷款申请表</w:t>
      </w:r>
      <w:bookmarkStart w:id="2" w:name="_GoBack"/>
      <w:bookmarkEnd w:id="2"/>
    </w:p>
    <w:p>
      <w:pPr>
        <w:spacing w:line="580" w:lineRule="exact"/>
        <w:ind w:left="-540" w:leftChars="-257" w:right="-512" w:rightChars="-244" w:firstLine="315" w:firstLineChars="15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受理编号：                                                   </w:t>
      </w:r>
      <w:r>
        <w:rPr>
          <w:rFonts w:hint="eastAsia" w:eastAsia="仿宋_GB2312"/>
          <w:szCs w:val="21"/>
        </w:rPr>
        <w:t xml:space="preserve">              </w:t>
      </w:r>
      <w:r>
        <w:rPr>
          <w:rFonts w:eastAsia="仿宋_GB2312"/>
          <w:szCs w:val="21"/>
        </w:rPr>
        <w:t>单位：万元</w:t>
      </w:r>
    </w:p>
    <w:tbl>
      <w:tblPr>
        <w:tblStyle w:val="4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60"/>
        <w:gridCol w:w="1260"/>
        <w:gridCol w:w="1440"/>
        <w:gridCol w:w="180"/>
        <w:gridCol w:w="1080"/>
        <w:gridCol w:w="180"/>
        <w:gridCol w:w="720"/>
        <w:gridCol w:w="108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企业名称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(盖章)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成立时间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通讯地址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注册资本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实际经营所在地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注册所在地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主营业务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实收资本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所属行业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所在区</w:t>
            </w:r>
          </w:p>
        </w:tc>
        <w:tc>
          <w:tcPr>
            <w:tcW w:w="40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员工人数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办公（经营）场所取得</w:t>
            </w:r>
          </w:p>
        </w:tc>
        <w:tc>
          <w:tcPr>
            <w:tcW w:w="40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□自有   □租赁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大专以上学历人员数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从事研究开发人员数</w:t>
            </w:r>
          </w:p>
        </w:tc>
        <w:tc>
          <w:tcPr>
            <w:tcW w:w="40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法人代表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bookmarkStart w:id="0" w:name="OLE_LINK1"/>
            <w:bookmarkStart w:id="1" w:name="OLE_LINK2"/>
            <w:r>
              <w:rPr>
                <w:rFonts w:ascii="黑体" w:hAnsi="黑体" w:eastAsia="黑体"/>
                <w:b/>
                <w:bCs/>
              </w:rPr>
              <w:t>移动电话</w:t>
            </w:r>
            <w:bookmarkEnd w:id="0"/>
            <w:bookmarkEnd w:id="1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身份证号码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实际控制人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移动电话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职务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移动电话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>
              <w:rPr>
                <w:rFonts w:ascii="黑体" w:hAnsi="黑体" w:eastAsia="黑体"/>
                <w:b/>
                <w:sz w:val="20"/>
              </w:rPr>
              <w:t>主要股东及股权比例（前五名）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黑体" w:hAnsi="黑体" w:eastAsia="黑体"/>
                <w:b/>
                <w:sz w:val="20"/>
              </w:rPr>
              <w:t>股东名称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黑体" w:hAnsi="黑体" w:eastAsia="黑体"/>
                <w:b/>
                <w:sz w:val="20"/>
              </w:rPr>
              <w:t>股权比例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黑体" w:hAnsi="黑体" w:eastAsia="黑体"/>
                <w:b/>
                <w:sz w:val="20"/>
              </w:rPr>
              <w:t>是否留学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黑体" w:hAnsi="黑体" w:eastAsia="黑体"/>
                <w:b/>
                <w:sz w:val="20"/>
              </w:rPr>
              <w:t>归国人员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黑体" w:hAnsi="黑体" w:eastAsia="黑体"/>
                <w:b/>
                <w:sz w:val="20"/>
              </w:rPr>
              <w:t>列入何种何级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黑体" w:hAnsi="黑体" w:eastAsia="黑体"/>
                <w:b/>
                <w:sz w:val="20"/>
              </w:rPr>
              <w:t>人才计划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黑体" w:hAnsi="黑体" w:eastAsia="黑体"/>
                <w:b/>
                <w:sz w:val="20"/>
              </w:rPr>
              <w:t>是否创投机构或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黑体" w:hAnsi="黑体" w:eastAsia="黑体"/>
                <w:b/>
                <w:sz w:val="20"/>
              </w:rPr>
              <w:t>风投人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00" w:firstLineChars="100"/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00" w:firstLineChars="100"/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00" w:firstLineChars="100"/>
              <w:jc w:val="left"/>
              <w:rPr>
                <w:rFonts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00" w:firstLineChars="100"/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00" w:firstLineChars="100"/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00" w:firstLineChars="100"/>
              <w:jc w:val="left"/>
              <w:rPr>
                <w:rFonts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10" w:firstLineChars="100"/>
              <w:jc w:val="left"/>
              <w:rPr>
                <w:rFonts w:eastAsia="仿宋_GB2312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10" w:firstLineChars="100"/>
              <w:jc w:val="left"/>
              <w:rPr>
                <w:rFonts w:eastAsia="仿宋_GB2312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10" w:firstLineChars="100"/>
              <w:jc w:val="left"/>
              <w:rPr>
                <w:rFonts w:eastAsia="仿宋_GB2312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10" w:firstLineChars="100"/>
              <w:jc w:val="left"/>
              <w:rPr>
                <w:rFonts w:eastAsia="仿宋_GB2312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210" w:firstLineChars="100"/>
              <w:jc w:val="left"/>
              <w:rPr>
                <w:rFonts w:eastAsia="仿宋_GB2312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企业及其法定代表人、实际控制人和主要管理层的简介</w:t>
            </w:r>
          </w:p>
        </w:tc>
        <w:tc>
          <w:tcPr>
            <w:tcW w:w="797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关联企业情况（包括但不限于子公司及其它公司（合作上下游企业））</w:t>
            </w:r>
          </w:p>
        </w:tc>
        <w:tc>
          <w:tcPr>
            <w:tcW w:w="797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企业主要需求（包括但不限于融资、贷款、上市、国际合作、校地合作、场地、政府支持等需求）</w:t>
            </w:r>
          </w:p>
        </w:tc>
        <w:tc>
          <w:tcPr>
            <w:tcW w:w="797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企业上年度经营状况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 xml:space="preserve">资产总额 ______ 万元       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净资产_______万元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营业收入 ________万元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较上一年增长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固定资产 ______ 万元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流动资产______ 万元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资产负债率 ________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主营业务收入____ 万元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负债总额_______万元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流动负债______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利润总额_______万元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净利润 _______万元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缴税总额 ______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注册地纳税额_____万元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其它地区纳税额_______万元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出口创汇______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企业年度研发开发费投入 ______ 万元；占销售收入总额比例_____%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企业技术性收入和高新技术产品（服务）的销售收入之和为______ 万元；占企业销售总收入比例_______%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企业研发人员占职工总数比例______%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企业本本年度近期经营状况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 xml:space="preserve">资产总额 _______ 万元       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净资产_________万元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营业收入 ________万元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较上一年增长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固定资产 _______ 万元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流动资产______ 万元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资产负债率 ________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主营业务收入____ 万元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负债总额_______万元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流动负债________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利润总额_______万元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净利润 _______万元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缴税总额 ______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注册地纳税额_____万元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其它地区纳税额_______万元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出口创汇______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企业年度研发开发费投入 ______ 万元；占销售收入总额比例_____%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企业技术性收入和高新技术产品（服务）的销售收入之和为______ 万元；占企业销售总收入比例_______%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企业研发人员占职工总数比例______%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企业符合中小企业划型标准的情况</w:t>
            </w:r>
          </w:p>
        </w:tc>
        <w:tc>
          <w:tcPr>
            <w:tcW w:w="79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□农、林、牧、渔业。营业收入20000万元以下的为中小微型企业。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□工业。从业人员1000人以下或营业收入40000万元以下的为中小微型企业。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□建筑业。营业收入80000万元以下或资产总额80000万元以下的为中小微型企业。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□批发业。从业人员200人以下或营业收入40000万元以下的为中小微型企业。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□零售业。从业人员300人以下或营业收入20000万元以下的为中小微型企业。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□交通运输业。从业人员1000人以下或营业收入30000万元以下的为中小微型企业。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□仓储业。从业人员200人以下或营业收入30000万元以下的为中小微型企业。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□邮政业。从业人员1000人以下或营业收入30000万元以下的为中小微型企业。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□住宿业。从业人员300人以下或营业收入10000万元以下的为中小微型企业。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□餐饮业。从业人员300人以下或营业收入10000万元以下的为中小微型企业。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□信息传输业。从业人员2000人以下或营业收入100000万元以下的为中小微型企业。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□软件和信息技术服务业。从业人员300人以下或营业收入10000万元以下的为中小微型企业。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□房地产开发经营。营业收入200000万元以下或资产总额10000万元以下的为中小微型企业。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□物业管理。从业人员1000人以下或营业收入5000万元以下的为中小微型企业。</w:t>
            </w:r>
            <w:r>
              <w:rPr>
                <w:rFonts w:eastAsia="仿宋_GB2312"/>
                <w:bCs/>
              </w:rPr>
              <w:br w:type="textWrapping"/>
            </w:r>
            <w:r>
              <w:rPr>
                <w:rFonts w:eastAsia="仿宋_GB2312"/>
                <w:bCs/>
              </w:rPr>
              <w:t>□租赁和商务服务业。从业人员300人以下或资产总额120000万元以下的为中小微型企业。</w:t>
            </w:r>
          </w:p>
          <w:p>
            <w:pPr>
              <w:spacing w:line="280" w:lineRule="exac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□其他未列明行业。从业人员300人以下的为中小微型企业。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是否在科技企业孵化器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□是     □否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孵化器名称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是否进入科技产业园区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□是     □否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园区名称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5" w:firstLineChars="250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是否大学生创业企业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□是     □否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创业者姓名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5" w:firstLineChars="250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是否曾获得银行贷款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□是     □否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授信银行及额度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5" w:firstLineChars="250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获得投资情况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 xml:space="preserve">□天使轮     □A轮 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□B轮        □C轮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投资机构名单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投资机构投资资金</w:t>
            </w:r>
            <w:r>
              <w:rPr>
                <w:rFonts w:hint="eastAsia" w:ascii="黑体" w:hAnsi="黑体" w:eastAsia="黑体"/>
                <w:b/>
                <w:bCs/>
              </w:rPr>
              <w:t>总额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eastAsia="仿宋_GB2312"/>
                <w:bCs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企业估值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是否在上市（挂牌）融资计划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□已上市（挂牌）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□有计划，时间：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□否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是否有计划引入股权融资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5" w:firstLineChars="250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是否具有土地厂房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□是，（地址：     ；面积：     ） 。</w:t>
            </w:r>
          </w:p>
          <w:p>
            <w:pPr>
              <w:spacing w:line="280" w:lineRule="exac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□否。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是否购买科技保险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left="840" w:hanging="840" w:hangingChars="400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□是，（险种 ：     ；</w:t>
            </w:r>
            <w:r>
              <w:rPr>
                <w:rFonts w:hint="eastAsia" w:eastAsia="仿宋_GB2312"/>
                <w:bCs/>
              </w:rPr>
              <w:t xml:space="preserve">    </w:t>
            </w:r>
            <w:r>
              <w:rPr>
                <w:rFonts w:eastAsia="仿宋_GB2312"/>
                <w:bCs/>
              </w:rPr>
              <w:t>金额：     ）  。</w:t>
            </w:r>
          </w:p>
          <w:p>
            <w:pPr>
              <w:spacing w:line="280" w:lineRule="exac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黑体" w:hAnsi="黑体" w:eastAsia="黑体"/>
                <w:b/>
                <w:bCs/>
              </w:rPr>
              <w:t>参与制定标准情况</w:t>
            </w:r>
          </w:p>
        </w:tc>
        <w:tc>
          <w:tcPr>
            <w:tcW w:w="79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□国际标准  □国家标准  □行业标准  □企业标准   □无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企业获行政认定的相关资质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eastAsia="仿宋_GB2312"/>
                <w:bCs/>
              </w:rPr>
            </w:pPr>
            <w:r>
              <w:rPr>
                <w:rFonts w:eastAsia="仿宋_GB2312"/>
                <w:bCs/>
              </w:rPr>
              <w:t>□高新技术企业</w:t>
            </w:r>
            <w:r>
              <w:rPr>
                <w:rFonts w:hint="eastAsia" w:eastAsia="仿宋_GB2312"/>
                <w:bCs/>
              </w:rPr>
              <w:t>或高新技术企业培育库入库企业</w:t>
            </w:r>
            <w:r>
              <w:rPr>
                <w:rFonts w:eastAsia="仿宋_GB2312"/>
                <w:bCs/>
              </w:rPr>
              <w:t xml:space="preserve">   □</w:t>
            </w:r>
            <w:r>
              <w:rPr>
                <w:rFonts w:hint="eastAsia" w:eastAsia="仿宋_GB2312"/>
                <w:bCs/>
              </w:rPr>
              <w:t xml:space="preserve">科技创新小巨人入库企业          </w:t>
            </w:r>
            <w:r>
              <w:rPr>
                <w:rFonts w:eastAsia="仿宋_GB2312"/>
                <w:bCs/>
              </w:rPr>
              <w:t xml:space="preserve">□软件企业 </w:t>
            </w:r>
            <w:r>
              <w:rPr>
                <w:rFonts w:hint="eastAsia" w:eastAsia="仿宋_GB2312"/>
                <w:bCs/>
              </w:rPr>
              <w:t xml:space="preserve">  </w:t>
            </w:r>
            <w:r>
              <w:rPr>
                <w:rFonts w:eastAsia="仿宋_GB2312"/>
                <w:bCs/>
              </w:rPr>
              <w:t xml:space="preserve"> □</w:t>
            </w:r>
            <w:r>
              <w:rPr>
                <w:rFonts w:hint="eastAsia" w:eastAsia="仿宋_GB2312"/>
                <w:bCs/>
              </w:rPr>
              <w:t>市创新型企业</w:t>
            </w:r>
          </w:p>
          <w:p>
            <w:pPr>
              <w:spacing w:line="280" w:lineRule="exact"/>
              <w:jc w:val="left"/>
              <w:rPr>
                <w:rFonts w:hint="eastAsia" w:eastAsia="仿宋_GB2312"/>
                <w:bCs/>
              </w:rPr>
            </w:pP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 xml:space="preserve">省、市科技型中小企业技术创新专项资金支持的企业或已入库的企业           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 xml:space="preserve">省、市企业研发机构专项资金支持或已入库企业                             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 xml:space="preserve">广东省新型研发机构或省级工程中心                                      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>获市级以上科技计划项目支持并符合《管理办法》规定条件的企业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□其他：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 xml:space="preserve">□需要说明的情况：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知识产权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发明专利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实用新型专利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集成电路布图设计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软件著作权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注册商标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新品种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数量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说明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申请金额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i/>
                <w:sz w:val="18"/>
                <w:szCs w:val="18"/>
              </w:rPr>
            </w:pPr>
            <w:r>
              <w:rPr>
                <w:rFonts w:eastAsia="仿宋_GB2312"/>
                <w:i/>
                <w:color w:val="000000"/>
                <w:szCs w:val="21"/>
              </w:rPr>
              <w:t>不超过2000万</w:t>
            </w:r>
          </w:p>
          <w:p>
            <w:pPr>
              <w:spacing w:line="280" w:lineRule="exact"/>
              <w:rPr>
                <w:rFonts w:eastAsia="仿宋_GB2312"/>
                <w:bCs/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意向合作银行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i/>
                <w:color w:val="000000"/>
                <w:szCs w:val="21"/>
              </w:rPr>
            </w:pP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 xml:space="preserve">中国银行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 xml:space="preserve">建设银行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 xml:space="preserve">交通银行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 xml:space="preserve">平安银行                            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 xml:space="preserve">兴业银行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 xml:space="preserve">招商银行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>中信银行、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  <w:bCs/>
              </w:rPr>
              <w:t>广州银行（可多选）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还款方式及</w:t>
            </w:r>
            <w:r>
              <w:rPr>
                <w:rFonts w:hint="eastAsia" w:ascii="黑体" w:hAnsi="黑体" w:eastAsia="黑体"/>
                <w:b/>
                <w:bCs/>
              </w:rPr>
              <w:t>还款</w:t>
            </w:r>
            <w:r>
              <w:rPr>
                <w:rFonts w:ascii="黑体" w:hAnsi="黑体" w:eastAsia="黑体"/>
                <w:b/>
                <w:bCs/>
              </w:rPr>
              <w:t>资金来源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-53" w:rightChars="-25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 xml:space="preserve">○按月或按季付息到期还本    ○按月等额本息          ○按月等额本金  </w:t>
            </w:r>
          </w:p>
          <w:p>
            <w:pPr>
              <w:spacing w:line="280" w:lineRule="exac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 xml:space="preserve">○按月组合还款              ○到期一次还本付息      ○其它  </w:t>
            </w:r>
          </w:p>
          <w:p>
            <w:pPr>
              <w:spacing w:line="280" w:lineRule="exact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还款</w:t>
            </w:r>
            <w:r>
              <w:rPr>
                <w:rFonts w:eastAsia="仿宋_GB2312"/>
                <w:bCs/>
              </w:rPr>
              <w:t xml:space="preserve">资金来源：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本次贷款用途及担保、抵押措施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i/>
                <w:color w:val="000000"/>
                <w:szCs w:val="21"/>
              </w:rPr>
            </w:pPr>
            <w:r>
              <w:rPr>
                <w:rFonts w:eastAsia="仿宋_GB2312"/>
                <w:i/>
                <w:color w:val="000000"/>
                <w:szCs w:val="21"/>
              </w:rPr>
              <w:t>说明经营资金周转的概况（金额、周期等），说明本次贷款主要的投向及能够提供的抵押担保情况</w:t>
            </w:r>
          </w:p>
          <w:p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i/>
                <w:color w:val="000000"/>
                <w:szCs w:val="21"/>
              </w:rPr>
              <w:t>（需注明抵押物位置、面积及担保公司的销售及资产情况）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预计贷款对企业收益的影响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i/>
                <w:color w:val="000000"/>
                <w:szCs w:val="21"/>
              </w:rPr>
            </w:pPr>
            <w:r>
              <w:rPr>
                <w:rFonts w:eastAsia="仿宋_GB2312"/>
                <w:i/>
                <w:color w:val="000000"/>
                <w:szCs w:val="21"/>
              </w:rPr>
              <w:t>说明贷款资金</w:t>
            </w:r>
            <w:r>
              <w:rPr>
                <w:rFonts w:hint="eastAsia" w:eastAsia="仿宋_GB2312"/>
                <w:i/>
                <w:color w:val="000000"/>
                <w:szCs w:val="21"/>
              </w:rPr>
              <w:t>的</w:t>
            </w:r>
            <w:r>
              <w:rPr>
                <w:rFonts w:eastAsia="仿宋_GB2312"/>
                <w:i/>
                <w:color w:val="000000"/>
                <w:szCs w:val="21"/>
              </w:rPr>
              <w:t>用途，贷款能为企业哪些方面带来助益，</w:t>
            </w:r>
            <w:r>
              <w:rPr>
                <w:rFonts w:hint="eastAsia" w:eastAsia="仿宋_GB2312"/>
                <w:i/>
                <w:color w:val="000000"/>
                <w:szCs w:val="21"/>
              </w:rPr>
              <w:t>贷</w:t>
            </w:r>
            <w:r>
              <w:rPr>
                <w:rFonts w:eastAsia="仿宋_GB2312"/>
                <w:i/>
                <w:color w:val="000000"/>
                <w:szCs w:val="21"/>
              </w:rPr>
              <w:t>款直接产生的收益。</w:t>
            </w:r>
          </w:p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项目简介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eastAsia="仿宋_GB2312"/>
                <w:i/>
                <w:color w:val="000000"/>
                <w:szCs w:val="21"/>
              </w:rPr>
            </w:pPr>
            <w:r>
              <w:rPr>
                <w:rFonts w:eastAsia="仿宋_GB2312"/>
                <w:i/>
                <w:color w:val="000000"/>
                <w:szCs w:val="21"/>
              </w:rPr>
              <w:t>对贷款资金所应用项目的说明（如应用领域、功能、知识产权情况、创新点、竞争优势、现处阶段、发展预期）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420" w:firstLineChars="200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Cs w:val="21"/>
              </w:rPr>
              <w:t>申报单位承诺：</w:t>
            </w:r>
            <w:r>
              <w:rPr>
                <w:rFonts w:eastAsia="仿宋_GB2312"/>
              </w:rPr>
              <w:t xml:space="preserve"> </w:t>
            </w:r>
          </w:p>
          <w:p>
            <w:pPr>
              <w:spacing w:line="280" w:lineRule="exact"/>
              <w:ind w:firstLine="420" w:firstLineChars="2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1、申报材料所涉及的内容和财务数据真实准确，无欺瞒和作假行为，相关附件真实、有效。</w:t>
            </w:r>
          </w:p>
          <w:p>
            <w:pPr>
              <w:spacing w:line="280" w:lineRule="exact"/>
              <w:ind w:firstLine="420" w:firstLineChars="2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2、申报材料涉及的相关技术系合法使用，有关知识产权权属清晰，无知识产权纠纷，更无侵占他人技术成果等不端行为。</w:t>
            </w:r>
          </w:p>
          <w:p>
            <w:pPr>
              <w:spacing w:line="280" w:lineRule="exact"/>
              <w:ind w:firstLine="420" w:firstLineChars="2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3、在申报和实施过程中，遵纪守法，并保证接受相关部门的监督检查。</w:t>
            </w:r>
          </w:p>
          <w:p>
            <w:pPr>
              <w:spacing w:line="280" w:lineRule="exact"/>
              <w:ind w:firstLine="420" w:firstLineChars="2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本单位若违反上述承诺，愿意承担由此带来的一切后果及相关法律责任。</w:t>
            </w:r>
          </w:p>
          <w:p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                                                         （公章）</w:t>
            </w:r>
          </w:p>
          <w:p>
            <w:pPr>
              <w:spacing w:line="280" w:lineRule="exact"/>
              <w:ind w:firstLine="7350" w:firstLineChars="35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9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6" w:leftChars="41"/>
              <w:rPr>
                <w:rFonts w:hint="eastAsia" w:eastAsia="仿宋_GB2312"/>
                <w:b/>
              </w:rPr>
            </w:pPr>
            <w:r>
              <w:rPr>
                <w:rFonts w:eastAsia="仿宋_GB2312"/>
                <w:b/>
              </w:rPr>
              <w:t>合作银行经办行或区科技主管部门推荐意见（</w:t>
            </w:r>
            <w:r>
              <w:rPr>
                <w:rFonts w:hint="eastAsia" w:eastAsia="仿宋_GB2312"/>
                <w:b/>
              </w:rPr>
              <w:t>盖章</w:t>
            </w:r>
            <w:r>
              <w:rPr>
                <w:rFonts w:eastAsia="仿宋_GB2312"/>
                <w:b/>
              </w:rPr>
              <w:t>）：</w:t>
            </w:r>
          </w:p>
          <w:p>
            <w:pPr>
              <w:spacing w:line="280" w:lineRule="exact"/>
              <w:rPr>
                <w:rFonts w:hint="eastAsia" w:eastAsia="仿宋_GB2312"/>
                <w:b/>
              </w:rPr>
            </w:pPr>
          </w:p>
          <w:p>
            <w:pPr>
              <w:spacing w:line="280" w:lineRule="exact"/>
              <w:ind w:firstLine="823" w:firstLineChars="294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同意推荐。</w:t>
            </w:r>
          </w:p>
          <w:p>
            <w:pPr>
              <w:spacing w:line="280" w:lineRule="exact"/>
              <w:ind w:firstLine="617" w:firstLineChars="294"/>
              <w:rPr>
                <w:rFonts w:hint="eastAsia" w:eastAsia="仿宋_GB2312"/>
              </w:rPr>
            </w:pPr>
          </w:p>
          <w:p>
            <w:pPr>
              <w:spacing w:line="280" w:lineRule="exact"/>
              <w:ind w:firstLine="420"/>
              <w:rPr>
                <w:rFonts w:hint="eastAsia" w:eastAsia="仿宋_GB2312"/>
              </w:rPr>
            </w:pPr>
          </w:p>
          <w:p>
            <w:pPr>
              <w:spacing w:line="280" w:lineRule="exact"/>
              <w:ind w:firstLine="42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经办人：                          负责人：                           日期：</w:t>
            </w:r>
          </w:p>
        </w:tc>
      </w:tr>
    </w:tbl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/>
    <w:sectPr>
      <w:head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65A5F"/>
    <w:rsid w:val="0B065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2017-08-21T02:36:00Z</dcterms:created>
  <dc:creator>科创A08</dc:creator>
  <cp:lastModifiedBy>科创A08</cp:lastModifiedBy>
  <dcterms:modified xsi:type="dcterms:W3CDTF">2017-08-21T02:37:16Z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